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C4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56235404" w:edGrp="everyone"/>
    </w:p>
    <w:p w:rsidR="008945C4" w:rsidRPr="00FC2D31" w:rsidRDefault="00AE2AFB" w:rsidP="008945C4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OFICIO </w:t>
      </w:r>
      <w:r w:rsidR="00500DA9">
        <w:rPr>
          <w:rFonts w:ascii="Century Gothic" w:hAnsi="Century Gothic"/>
          <w:b/>
          <w:sz w:val="24"/>
          <w:szCs w:val="24"/>
        </w:rPr>
        <w:t>1145</w:t>
      </w:r>
      <w:r>
        <w:rPr>
          <w:rFonts w:ascii="Century Gothic" w:hAnsi="Century Gothic"/>
          <w:b/>
          <w:sz w:val="24"/>
          <w:szCs w:val="24"/>
        </w:rPr>
        <w:t>/2019</w:t>
      </w:r>
    </w:p>
    <w:p w:rsidR="008945C4" w:rsidRPr="00FC2D31" w:rsidRDefault="008945C4" w:rsidP="008945C4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8945C4" w:rsidRDefault="008945C4" w:rsidP="008945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500DA9" w:rsidRDefault="00F861A2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CA206E">
        <w:rPr>
          <w:rFonts w:ascii="Century Gothic" w:hAnsi="Century Gothic"/>
          <w:b/>
          <w:sz w:val="24"/>
          <w:szCs w:val="24"/>
        </w:rPr>
        <w:t>RADO</w:t>
      </w:r>
      <w:r w:rsidR="00500DA9">
        <w:rPr>
          <w:rFonts w:ascii="Century Gothic" w:hAnsi="Century Gothic"/>
          <w:b/>
          <w:sz w:val="24"/>
          <w:szCs w:val="24"/>
        </w:rPr>
        <w:t xml:space="preserve">S INTEGRANTES DE LA SALA SUPERIOR </w:t>
      </w:r>
    </w:p>
    <w:p w:rsidR="000309BD" w:rsidRPr="000309BD" w:rsidRDefault="000309BD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500DA9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8945C4" w:rsidRPr="00FC2D31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9E3131" w:rsidRPr="00796B8E" w:rsidRDefault="008945C4" w:rsidP="009E31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9E3131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2400B9">
        <w:rPr>
          <w:rFonts w:ascii="Century Gothic" w:hAnsi="Century Gothic"/>
          <w:sz w:val="24"/>
          <w:szCs w:val="24"/>
        </w:rPr>
        <w:t xml:space="preserve">ado de Jalisco, se convoca a la </w:t>
      </w:r>
      <w:r w:rsidR="002400B9">
        <w:rPr>
          <w:rFonts w:ascii="Century Gothic" w:hAnsi="Century Gothic"/>
          <w:b/>
          <w:sz w:val="24"/>
          <w:szCs w:val="24"/>
        </w:rPr>
        <w:t xml:space="preserve">Novena </w:t>
      </w:r>
      <w:r w:rsidR="009E3131" w:rsidRPr="00796B8E">
        <w:rPr>
          <w:rFonts w:ascii="Century Gothic" w:hAnsi="Century Gothic"/>
          <w:b/>
          <w:sz w:val="24"/>
          <w:szCs w:val="24"/>
        </w:rPr>
        <w:t>Sesión Ordinaria</w:t>
      </w:r>
      <w:r w:rsidR="00AE2AFB" w:rsidRPr="00796B8E">
        <w:rPr>
          <w:rFonts w:ascii="Century Gothic" w:hAnsi="Century Gothic"/>
          <w:sz w:val="24"/>
          <w:szCs w:val="24"/>
        </w:rPr>
        <w:t xml:space="preserve"> del año 2019 dos mil diecinueve</w:t>
      </w:r>
      <w:r w:rsidR="009E3131" w:rsidRPr="00796B8E">
        <w:rPr>
          <w:rFonts w:ascii="Century Gothic" w:hAnsi="Century Gothic"/>
          <w:sz w:val="24"/>
          <w:szCs w:val="24"/>
        </w:rPr>
        <w:t xml:space="preserve">, que tendrá verificativo a las </w:t>
      </w:r>
      <w:r w:rsidR="001E4AA4" w:rsidRPr="00796B8E">
        <w:rPr>
          <w:rFonts w:ascii="Century Gothic" w:hAnsi="Century Gothic"/>
          <w:b/>
          <w:sz w:val="24"/>
          <w:szCs w:val="24"/>
        </w:rPr>
        <w:t>12:00 do</w:t>
      </w:r>
      <w:r w:rsidR="009E3131" w:rsidRPr="00796B8E">
        <w:rPr>
          <w:rFonts w:ascii="Century Gothic" w:hAnsi="Century Gothic"/>
          <w:b/>
          <w:sz w:val="24"/>
          <w:szCs w:val="24"/>
        </w:rPr>
        <w:t xml:space="preserve">ce horas </w:t>
      </w:r>
      <w:r w:rsidR="009E3131" w:rsidRPr="00796B8E">
        <w:rPr>
          <w:rFonts w:ascii="Century Gothic" w:hAnsi="Century Gothic"/>
          <w:sz w:val="24"/>
          <w:szCs w:val="24"/>
        </w:rPr>
        <w:t>el día</w:t>
      </w:r>
      <w:r w:rsidR="002400B9">
        <w:rPr>
          <w:rFonts w:ascii="Century Gothic" w:hAnsi="Century Gothic"/>
          <w:b/>
          <w:sz w:val="24"/>
          <w:szCs w:val="24"/>
        </w:rPr>
        <w:t xml:space="preserve"> veintitrés de mayo</w:t>
      </w:r>
      <w:r w:rsidR="00A07FB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796B8E" w:rsidRPr="00796B8E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796B8E" w:rsidRPr="00796B8E">
        <w:rPr>
          <w:rFonts w:ascii="Century Gothic" w:hAnsi="Century Gothic"/>
          <w:b/>
          <w:sz w:val="24"/>
          <w:szCs w:val="24"/>
        </w:rPr>
        <w:t xml:space="preserve"> dos mil diecinueve</w:t>
      </w:r>
      <w:r w:rsidR="00796B8E" w:rsidRPr="00796B8E">
        <w:rPr>
          <w:rFonts w:ascii="Century Gothic" w:hAnsi="Century Gothic"/>
          <w:sz w:val="24"/>
          <w:szCs w:val="24"/>
        </w:rPr>
        <w:t>,</w:t>
      </w:r>
      <w:r w:rsidR="009E3131" w:rsidRPr="00796B8E">
        <w:rPr>
          <w:rFonts w:ascii="Century Gothic" w:hAnsi="Century Gothic"/>
          <w:sz w:val="24"/>
          <w:szCs w:val="24"/>
        </w:rPr>
        <w:t xml:space="preserve"> en el Salón de </w:t>
      </w:r>
      <w:r w:rsidR="00796B8E" w:rsidRPr="00796B8E">
        <w:rPr>
          <w:rFonts w:ascii="Century Gothic" w:hAnsi="Century Gothic"/>
          <w:sz w:val="24"/>
          <w:szCs w:val="24"/>
        </w:rPr>
        <w:t xml:space="preserve">Sesiones ubicado en la Avenida Niños Héroes número 2663 </w:t>
      </w:r>
      <w:r w:rsidR="00796B8E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796B8E" w:rsidRPr="00796B8E">
        <w:rPr>
          <w:rFonts w:ascii="Century Gothic" w:hAnsi="Century Gothic"/>
          <w:sz w:val="24"/>
          <w:szCs w:val="24"/>
        </w:rPr>
        <w:t>,</w:t>
      </w:r>
      <w:r w:rsidR="00796B8E">
        <w:rPr>
          <w:rFonts w:ascii="Century Gothic" w:hAnsi="Century Gothic"/>
          <w:sz w:val="24"/>
          <w:szCs w:val="24"/>
        </w:rPr>
        <w:t xml:space="preserve"> </w:t>
      </w:r>
      <w:r w:rsidR="009E3131" w:rsidRPr="00796B8E">
        <w:rPr>
          <w:rFonts w:ascii="Century Gothic" w:hAnsi="Century Gothic"/>
          <w:sz w:val="24"/>
          <w:szCs w:val="24"/>
        </w:rPr>
        <w:t>con el siguiente;</w:t>
      </w:r>
    </w:p>
    <w:p w:rsidR="009E3131" w:rsidRDefault="009E3131" w:rsidP="009E31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9E3131" w:rsidRDefault="009E3131" w:rsidP="009E31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E3131" w:rsidRDefault="009E3131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E4AA4" w:rsidRDefault="001E4AA4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796B8E" w:rsidRPr="00796B8E" w:rsidRDefault="009E3131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</w:t>
      </w:r>
      <w:r w:rsidR="001E4AA4">
        <w:rPr>
          <w:rFonts w:ascii="Century Gothic" w:hAnsi="Century Gothic"/>
          <w:sz w:val="24"/>
          <w:szCs w:val="24"/>
        </w:rPr>
        <w:t>ación de proyectos de sentencia;</w:t>
      </w:r>
    </w:p>
    <w:p w:rsidR="001E4AA4" w:rsidRPr="001E4AA4" w:rsidRDefault="006C3194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Aprobación de proyectos de Jurisprudencia.</w:t>
      </w:r>
    </w:p>
    <w:p w:rsidR="009E3131" w:rsidRPr="00500DA9" w:rsidRDefault="00500DA9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500DA9" w:rsidRDefault="00500DA9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me reitero su atento y Seguro Servidor. 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0A6047" w:rsidRDefault="00A07FB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2400B9">
        <w:rPr>
          <w:rFonts w:ascii="Century Gothic" w:hAnsi="Century Gothic"/>
          <w:b/>
          <w:sz w:val="24"/>
          <w:szCs w:val="24"/>
        </w:rPr>
        <w:t xml:space="preserve">VEINTIDÓS </w:t>
      </w:r>
      <w:r>
        <w:rPr>
          <w:rFonts w:ascii="Century Gothic" w:hAnsi="Century Gothic"/>
          <w:b/>
          <w:sz w:val="24"/>
          <w:szCs w:val="24"/>
        </w:rPr>
        <w:t>DE MA</w:t>
      </w:r>
      <w:r w:rsidR="002400B9">
        <w:rPr>
          <w:rFonts w:ascii="Century Gothic" w:hAnsi="Century Gothic"/>
          <w:b/>
          <w:sz w:val="24"/>
          <w:szCs w:val="24"/>
        </w:rPr>
        <w:t xml:space="preserve">YO </w:t>
      </w:r>
      <w:r w:rsidR="000A6047">
        <w:rPr>
          <w:rFonts w:ascii="Century Gothic" w:hAnsi="Century Gothic"/>
          <w:b/>
          <w:sz w:val="24"/>
          <w:szCs w:val="24"/>
        </w:rPr>
        <w:t xml:space="preserve">DE DOS MIL DIECINUEVE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E3131" w:rsidRDefault="009E3131" w:rsidP="009E3131">
      <w:pPr>
        <w:spacing w:after="0"/>
        <w:rPr>
          <w:sz w:val="24"/>
          <w:szCs w:val="24"/>
        </w:rPr>
      </w:pPr>
    </w:p>
    <w:p w:rsidR="009E3131" w:rsidRDefault="009E3131" w:rsidP="009E3131">
      <w:pPr>
        <w:spacing w:after="0"/>
        <w:rPr>
          <w:sz w:val="24"/>
          <w:szCs w:val="24"/>
        </w:rPr>
      </w:pPr>
    </w:p>
    <w:p w:rsidR="00FC2D31" w:rsidRPr="00FC2D31" w:rsidRDefault="009E3131" w:rsidP="009E3131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</w:t>
      </w:r>
      <w:r w:rsidR="000A6047">
        <w:rPr>
          <w:rFonts w:ascii="Century Gothic" w:hAnsi="Century Gothic"/>
          <w:b/>
          <w:sz w:val="24"/>
          <w:szCs w:val="24"/>
        </w:rPr>
        <w:t>JOSÉ RAMÓN JIMÉNEZ GUTIÉRREZ</w:t>
      </w:r>
    </w:p>
    <w:p w:rsidR="008945C4" w:rsidRPr="00495C7A" w:rsidRDefault="00566A8C" w:rsidP="00FC2D31">
      <w:pPr>
        <w:spacing w:after="0" w:line="240" w:lineRule="auto"/>
        <w:jc w:val="both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SCF</w:t>
      </w:r>
      <w:r w:rsidR="008945C4" w:rsidRPr="00495C7A">
        <w:rPr>
          <w:rFonts w:ascii="Century Gothic" w:hAnsi="Century Gothic"/>
          <w:sz w:val="16"/>
          <w:szCs w:val="16"/>
        </w:rPr>
        <w:t>/</w:t>
      </w:r>
      <w:proofErr w:type="spellStart"/>
      <w:r w:rsidR="00A07FB1">
        <w:rPr>
          <w:rFonts w:ascii="Century Gothic" w:hAnsi="Century Gothic"/>
          <w:sz w:val="16"/>
          <w:szCs w:val="16"/>
        </w:rPr>
        <w:t>rgp</w:t>
      </w:r>
      <w:permEnd w:id="856235404"/>
      <w:proofErr w:type="spellEnd"/>
    </w:p>
    <w:sectPr w:rsidR="008945C4" w:rsidRPr="00495C7A" w:rsidSect="006732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134" w:bottom="1418" w:left="1418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64" w:rsidRDefault="00EB1764" w:rsidP="00534227">
      <w:pPr>
        <w:spacing w:after="0" w:line="240" w:lineRule="auto"/>
      </w:pPr>
      <w:r>
        <w:separator/>
      </w:r>
    </w:p>
  </w:endnote>
  <w:endnote w:type="continuationSeparator" w:id="0">
    <w:p w:rsidR="00EB1764" w:rsidRDefault="00EB1764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64" w:rsidRDefault="00EB1764" w:rsidP="00534227">
      <w:pPr>
        <w:spacing w:after="0" w:line="240" w:lineRule="auto"/>
      </w:pPr>
      <w:r>
        <w:separator/>
      </w:r>
    </w:p>
  </w:footnote>
  <w:footnote w:type="continuationSeparator" w:id="0">
    <w:p w:rsidR="00EB1764" w:rsidRDefault="00EB1764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121FD"/>
    <w:rsid w:val="000241C2"/>
    <w:rsid w:val="0002552C"/>
    <w:rsid w:val="000309BD"/>
    <w:rsid w:val="000538A9"/>
    <w:rsid w:val="000560C0"/>
    <w:rsid w:val="000677DD"/>
    <w:rsid w:val="0007475C"/>
    <w:rsid w:val="00076C55"/>
    <w:rsid w:val="00080885"/>
    <w:rsid w:val="000A6047"/>
    <w:rsid w:val="000B024F"/>
    <w:rsid w:val="000F3B0A"/>
    <w:rsid w:val="001172FB"/>
    <w:rsid w:val="00126E3F"/>
    <w:rsid w:val="00152F20"/>
    <w:rsid w:val="00173373"/>
    <w:rsid w:val="00181232"/>
    <w:rsid w:val="00192236"/>
    <w:rsid w:val="001C0A35"/>
    <w:rsid w:val="001D4604"/>
    <w:rsid w:val="001E4AA4"/>
    <w:rsid w:val="001E74FD"/>
    <w:rsid w:val="002116E1"/>
    <w:rsid w:val="0021618F"/>
    <w:rsid w:val="002400B9"/>
    <w:rsid w:val="002448A5"/>
    <w:rsid w:val="00251020"/>
    <w:rsid w:val="00255C3C"/>
    <w:rsid w:val="00260B52"/>
    <w:rsid w:val="00276194"/>
    <w:rsid w:val="002A7BF2"/>
    <w:rsid w:val="002C4126"/>
    <w:rsid w:val="002D0BC1"/>
    <w:rsid w:val="00316DB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15273"/>
    <w:rsid w:val="0044403D"/>
    <w:rsid w:val="00471956"/>
    <w:rsid w:val="00474DF6"/>
    <w:rsid w:val="00485D9E"/>
    <w:rsid w:val="00495C7A"/>
    <w:rsid w:val="004A0E07"/>
    <w:rsid w:val="004B1312"/>
    <w:rsid w:val="004E10C4"/>
    <w:rsid w:val="004E46DA"/>
    <w:rsid w:val="00500DA9"/>
    <w:rsid w:val="005139CE"/>
    <w:rsid w:val="005157DA"/>
    <w:rsid w:val="00527368"/>
    <w:rsid w:val="00534227"/>
    <w:rsid w:val="00553514"/>
    <w:rsid w:val="00566A8C"/>
    <w:rsid w:val="00573F42"/>
    <w:rsid w:val="00576C4D"/>
    <w:rsid w:val="00576D45"/>
    <w:rsid w:val="0059174C"/>
    <w:rsid w:val="005B1810"/>
    <w:rsid w:val="005B57D7"/>
    <w:rsid w:val="005C7239"/>
    <w:rsid w:val="005D1BF4"/>
    <w:rsid w:val="006061FC"/>
    <w:rsid w:val="00613A45"/>
    <w:rsid w:val="006412A8"/>
    <w:rsid w:val="0064312F"/>
    <w:rsid w:val="00647F5C"/>
    <w:rsid w:val="00656E2D"/>
    <w:rsid w:val="00657353"/>
    <w:rsid w:val="0067323A"/>
    <w:rsid w:val="006B2959"/>
    <w:rsid w:val="006C0A00"/>
    <w:rsid w:val="006C3194"/>
    <w:rsid w:val="006C4454"/>
    <w:rsid w:val="006C4524"/>
    <w:rsid w:val="006D03C3"/>
    <w:rsid w:val="006E441D"/>
    <w:rsid w:val="006E5155"/>
    <w:rsid w:val="006E56D6"/>
    <w:rsid w:val="00714F53"/>
    <w:rsid w:val="00744890"/>
    <w:rsid w:val="007469F0"/>
    <w:rsid w:val="00747AE2"/>
    <w:rsid w:val="007909B9"/>
    <w:rsid w:val="00790F37"/>
    <w:rsid w:val="00796B8E"/>
    <w:rsid w:val="007C2AB9"/>
    <w:rsid w:val="007D6F8C"/>
    <w:rsid w:val="007E2DFC"/>
    <w:rsid w:val="007E69DB"/>
    <w:rsid w:val="007F5003"/>
    <w:rsid w:val="0080049F"/>
    <w:rsid w:val="00810666"/>
    <w:rsid w:val="0081288E"/>
    <w:rsid w:val="00813C41"/>
    <w:rsid w:val="008203A1"/>
    <w:rsid w:val="00820869"/>
    <w:rsid w:val="008212B2"/>
    <w:rsid w:val="00863DF8"/>
    <w:rsid w:val="0088181F"/>
    <w:rsid w:val="0089272B"/>
    <w:rsid w:val="008945C4"/>
    <w:rsid w:val="008A1887"/>
    <w:rsid w:val="008A191D"/>
    <w:rsid w:val="008C223C"/>
    <w:rsid w:val="008E3889"/>
    <w:rsid w:val="00927FB8"/>
    <w:rsid w:val="0094673F"/>
    <w:rsid w:val="009922D0"/>
    <w:rsid w:val="009C10F1"/>
    <w:rsid w:val="009C4E44"/>
    <w:rsid w:val="009E3131"/>
    <w:rsid w:val="009E4510"/>
    <w:rsid w:val="009F0DAD"/>
    <w:rsid w:val="00A044CD"/>
    <w:rsid w:val="00A07FB1"/>
    <w:rsid w:val="00A10426"/>
    <w:rsid w:val="00A22F9E"/>
    <w:rsid w:val="00A26E97"/>
    <w:rsid w:val="00A46F13"/>
    <w:rsid w:val="00A54A7A"/>
    <w:rsid w:val="00A55F10"/>
    <w:rsid w:val="00A71209"/>
    <w:rsid w:val="00A92F9A"/>
    <w:rsid w:val="00A93344"/>
    <w:rsid w:val="00A93939"/>
    <w:rsid w:val="00AA3879"/>
    <w:rsid w:val="00AE08D6"/>
    <w:rsid w:val="00AE2AFB"/>
    <w:rsid w:val="00B0037A"/>
    <w:rsid w:val="00B040D0"/>
    <w:rsid w:val="00B25977"/>
    <w:rsid w:val="00B331EA"/>
    <w:rsid w:val="00B53764"/>
    <w:rsid w:val="00B577F8"/>
    <w:rsid w:val="00BA606F"/>
    <w:rsid w:val="00BB6ADC"/>
    <w:rsid w:val="00BD725A"/>
    <w:rsid w:val="00BE1BEF"/>
    <w:rsid w:val="00C04B3E"/>
    <w:rsid w:val="00C14B05"/>
    <w:rsid w:val="00C14F8C"/>
    <w:rsid w:val="00C35783"/>
    <w:rsid w:val="00C5626F"/>
    <w:rsid w:val="00C86A80"/>
    <w:rsid w:val="00C97A46"/>
    <w:rsid w:val="00CA206E"/>
    <w:rsid w:val="00CE1DD5"/>
    <w:rsid w:val="00CF0E4D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1E78"/>
    <w:rsid w:val="00E74444"/>
    <w:rsid w:val="00E823F1"/>
    <w:rsid w:val="00E93327"/>
    <w:rsid w:val="00EA1E10"/>
    <w:rsid w:val="00EB0C15"/>
    <w:rsid w:val="00EB1764"/>
    <w:rsid w:val="00EB2EBD"/>
    <w:rsid w:val="00EB67BB"/>
    <w:rsid w:val="00EB6AAB"/>
    <w:rsid w:val="00EF17E6"/>
    <w:rsid w:val="00EF78D7"/>
    <w:rsid w:val="00F24608"/>
    <w:rsid w:val="00F35D45"/>
    <w:rsid w:val="00F3649A"/>
    <w:rsid w:val="00F45436"/>
    <w:rsid w:val="00F54CC3"/>
    <w:rsid w:val="00F8374C"/>
    <w:rsid w:val="00F861A2"/>
    <w:rsid w:val="00FA2152"/>
    <w:rsid w:val="00FA7BDD"/>
    <w:rsid w:val="00FC2D31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E66C2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933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6328-EC4E-4A95-96CE-1572FA82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2019-03-27T17:44:00Z</cp:lastPrinted>
  <dcterms:created xsi:type="dcterms:W3CDTF">2019-05-23T15:25:00Z</dcterms:created>
  <dcterms:modified xsi:type="dcterms:W3CDTF">2019-05-23T15:27:00Z</dcterms:modified>
</cp:coreProperties>
</file>